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EE48" w14:textId="08B1BC2C" w:rsidR="00802568" w:rsidRPr="00B42938" w:rsidRDefault="001F7DF5" w:rsidP="00B42938">
      <w:pPr>
        <w:jc w:val="center"/>
        <w:rPr>
          <w:sz w:val="40"/>
          <w:szCs w:val="40"/>
        </w:rPr>
      </w:pPr>
      <w:r>
        <w:rPr>
          <w:sz w:val="40"/>
          <w:szCs w:val="40"/>
        </w:rPr>
        <w:t>IL FILO VERDE</w:t>
      </w:r>
      <w:r w:rsidR="00B42938" w:rsidRPr="00B42938">
        <w:rPr>
          <w:sz w:val="40"/>
          <w:szCs w:val="40"/>
        </w:rPr>
        <w:t xml:space="preserve">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6AB381F4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>class</w:t>
      </w:r>
      <w:r w:rsidR="001F7DF5">
        <w:rPr>
          <w:b/>
          <w:bCs/>
        </w:rPr>
        <w:t>e quarta</w:t>
      </w:r>
      <w:r w:rsidR="00A30FE8">
        <w:rPr>
          <w:b/>
          <w:bCs/>
        </w:rPr>
        <w:t xml:space="preserve">: </w:t>
      </w:r>
      <w:r w:rsidR="004C66C6" w:rsidRPr="004C66C6">
        <w:t>978-88-7627-531-9</w:t>
      </w:r>
      <w:r>
        <w:t xml:space="preserve">; </w:t>
      </w:r>
      <w:r w:rsidR="00391E4F" w:rsidRPr="00B42938">
        <w:rPr>
          <w:b/>
          <w:bCs/>
        </w:rPr>
        <w:t xml:space="preserve">Codice per l’adozione </w:t>
      </w:r>
      <w:r w:rsidR="001F7DF5">
        <w:rPr>
          <w:b/>
          <w:bCs/>
        </w:rPr>
        <w:t>classe quinta</w:t>
      </w:r>
      <w:r w:rsidR="00A30FE8">
        <w:rPr>
          <w:b/>
          <w:bCs/>
        </w:rPr>
        <w:t>:</w:t>
      </w:r>
      <w:r w:rsidR="00391E4F">
        <w:rPr>
          <w:b/>
          <w:bCs/>
        </w:rPr>
        <w:t xml:space="preserve"> </w:t>
      </w:r>
      <w:r w:rsidR="004C66C6" w:rsidRPr="004C66C6">
        <w:t>978-88-7627-532-6</w:t>
      </w:r>
    </w:p>
    <w:p w14:paraId="2284C2AB" w14:textId="6E988106" w:rsidR="0009730D" w:rsidRPr="00007C84" w:rsidRDefault="00294758" w:rsidP="00B42938">
      <w:pPr>
        <w:jc w:val="both"/>
        <w:rPr>
          <w:b/>
          <w:bCs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624E139D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1974215" cy="7840345"/>
                <wp:effectExtent l="0" t="0" r="6985" b="825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784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5A17E70F" w:rsidR="004A5DF6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62080B54" w14:textId="77777777" w:rsidR="00A30FE8" w:rsidRPr="00B73305" w:rsidRDefault="00A30FE8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38A1EB0" w14:textId="77777777" w:rsidR="004C66C6" w:rsidRPr="004C66C6" w:rsidRDefault="004C66C6" w:rsidP="004C66C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66C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Filo Verde 4</w:t>
                            </w:r>
                          </w:p>
                          <w:p w14:paraId="54C8040D" w14:textId="299E56DA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letture 4</w:t>
                            </w:r>
                          </w:p>
                          <w:p w14:paraId="185056D1" w14:textId="781C8DD6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scrittura 4</w:t>
                            </w:r>
                          </w:p>
                          <w:p w14:paraId="5D1F5F93" w14:textId="77305EB4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grammatica 4</w:t>
                            </w:r>
                          </w:p>
                          <w:p w14:paraId="17A26777" w14:textId="3FDC4032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arte e musica 4-5</w:t>
                            </w:r>
                          </w:p>
                          <w:p w14:paraId="4C680AA2" w14:textId="51A8F6DD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Quaderno delle mappe e verbi 4-5</w:t>
                            </w:r>
                          </w:p>
                          <w:p w14:paraId="4E6CD0DA" w14:textId="35CFD949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Cartellina “LA MIA AGENDA 2030”</w:t>
                            </w:r>
                          </w:p>
                          <w:p w14:paraId="5601442E" w14:textId="480A2382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66C6">
                              <w:rPr>
                                <w:sz w:val="16"/>
                                <w:szCs w:val="16"/>
                              </w:rPr>
                              <w:t>CODICE ADOZIONALE CLASSE QUARTA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978-88-7627-531-9</w:t>
                            </w:r>
                          </w:p>
                          <w:p w14:paraId="09A18762" w14:textId="77777777" w:rsidR="004C66C6" w:rsidRPr="004C66C6" w:rsidRDefault="004C66C6" w:rsidP="004C66C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66C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Il Filo Verde 5</w:t>
                            </w:r>
                          </w:p>
                          <w:p w14:paraId="14D378F2" w14:textId="139D4F8E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letture 5</w:t>
                            </w:r>
                          </w:p>
                          <w:p w14:paraId="0FD39430" w14:textId="7F510406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scrittura 5</w:t>
                            </w:r>
                          </w:p>
                          <w:p w14:paraId="42E8B8B9" w14:textId="40A5C151" w:rsidR="004C66C6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4C66C6">
                              <w:rPr>
                                <w:sz w:val="16"/>
                                <w:szCs w:val="16"/>
                              </w:rPr>
                              <w:t>Libro di grammatica 5</w:t>
                            </w:r>
                          </w:p>
                          <w:p w14:paraId="62181E95" w14:textId="77777777" w:rsidR="00294758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66C6">
                              <w:rPr>
                                <w:sz w:val="16"/>
                                <w:szCs w:val="16"/>
                              </w:rPr>
                              <w:t>CODICE ADOZIONALE CLASSE QUINTA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5B6EB2" w14:textId="6853635F" w:rsidR="00A30FE8" w:rsidRP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66C6">
                              <w:rPr>
                                <w:sz w:val="16"/>
                                <w:szCs w:val="16"/>
                              </w:rPr>
                              <w:t>978-88-7627-532-6</w:t>
                            </w:r>
                          </w:p>
                          <w:p w14:paraId="49AFA456" w14:textId="77777777" w:rsidR="004C66C6" w:rsidRDefault="004C66C6" w:rsidP="004C66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8A9CB" w14:textId="2EB7E247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5F707A7C" w14:textId="7917C5D4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DAA7769" w14:textId="47B9F756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Guida annessa al corso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programmazione, unit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à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di apprendimento,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attivit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e schede di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consolidamento,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verifiche dell’apprendimento e prove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di valutazione delle competenze con</w:t>
                            </w:r>
                          </w:p>
                          <w:p w14:paraId="034F17C9" w14:textId="411D9002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4758">
                              <w:rPr>
                                <w:sz w:val="16"/>
                                <w:szCs w:val="16"/>
                              </w:rPr>
                              <w:t>compiti di realt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e autobiografie cognitive;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curricolo completo di Educazione civica;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schede di valutazione dell’alunno</w:t>
                            </w:r>
                          </w:p>
                          <w:p w14:paraId="7A083D27" w14:textId="2BF7E23E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4 poster con mappe dei generi testuali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mappe grammaticali</w:t>
                            </w:r>
                          </w:p>
                          <w:p w14:paraId="291F0855" w14:textId="5C04A07D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Testi semplificati disponibili su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268F634C" w14:textId="77777777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4758">
                              <w:rPr>
                                <w:sz w:val="16"/>
                                <w:szCs w:val="16"/>
                              </w:rPr>
                              <w:t>Copia cartacea del volume Filo e Sofia 4-5</w:t>
                            </w:r>
                          </w:p>
                          <w:p w14:paraId="07A97F5D" w14:textId="3182F1FF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In omaggio la BIBLIOTECA DI CLASSE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15 VOLUMI di narrativa.</w:t>
                            </w:r>
                          </w:p>
                          <w:p w14:paraId="36D6944C" w14:textId="6C71BB5C" w:rsidR="00A30FE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Il n. 0 della versione online della rivista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SCUOLA MAESTRA</w:t>
                            </w:r>
                          </w:p>
                          <w:p w14:paraId="512F1A1A" w14:textId="77777777" w:rsid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2BE7CE" w14:textId="77261F86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MULTIMEDIALE</w:t>
                            </w:r>
                          </w:p>
                          <w:p w14:paraId="0C944BE6" w14:textId="30305F8B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1BFA8B" w14:textId="77777777" w:rsidR="00294758" w:rsidRPr="00294758" w:rsidRDefault="00A30FE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Web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application</w:t>
                            </w:r>
                            <w:proofErr w:type="spellEnd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4867649D" w14:textId="61AEE268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Libri digitali sfogliabili e interattivi</w:t>
                            </w:r>
                          </w:p>
                          <w:p w14:paraId="253CC2DB" w14:textId="7FE86CA9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OltreTesto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multimediale con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espressive dei testi di narrativa</w:t>
                            </w:r>
                          </w:p>
                          <w:p w14:paraId="12BF6862" w14:textId="588864CE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Libro liquido accessibile per alunni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BES e DSA</w:t>
                            </w:r>
                          </w:p>
                          <w:p w14:paraId="4ACE18AF" w14:textId="31A12545" w:rsidR="00A30FE8" w:rsidRPr="00A30FE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Aula digitale ideale per il cooperative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earning e la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flipped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classroom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13.2pt;width:155.45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" fillcolor="window" strokeweight=".5pt">
                <v:textbox>
                  <w:txbxContent>
                    <w:p w14:paraId="6C0EFF14" w14:textId="5A17E70F" w:rsidR="004A5DF6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62080B54" w14:textId="77777777" w:rsidR="00A30FE8" w:rsidRPr="00B73305" w:rsidRDefault="00A30FE8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38A1EB0" w14:textId="77777777" w:rsidR="004C66C6" w:rsidRPr="004C66C6" w:rsidRDefault="004C66C6" w:rsidP="004C66C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C66C6">
                        <w:rPr>
                          <w:b/>
                          <w:bCs/>
                          <w:sz w:val="16"/>
                          <w:szCs w:val="16"/>
                        </w:rPr>
                        <w:t>Il Filo Verde 4</w:t>
                      </w:r>
                    </w:p>
                    <w:p w14:paraId="54C8040D" w14:textId="299E56DA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letture 4</w:t>
                      </w:r>
                    </w:p>
                    <w:p w14:paraId="185056D1" w14:textId="781C8DD6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scrittura 4</w:t>
                      </w:r>
                    </w:p>
                    <w:p w14:paraId="5D1F5F93" w14:textId="77305EB4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grammatica 4</w:t>
                      </w:r>
                    </w:p>
                    <w:p w14:paraId="17A26777" w14:textId="3FDC4032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arte e musica 4-5</w:t>
                      </w:r>
                    </w:p>
                    <w:p w14:paraId="4C680AA2" w14:textId="51A8F6DD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Quaderno delle mappe e verbi 4-5</w:t>
                      </w:r>
                    </w:p>
                    <w:p w14:paraId="4E6CD0DA" w14:textId="35CFD949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Cartellina “LA MIA AGENDA 2030”</w:t>
                      </w:r>
                    </w:p>
                    <w:p w14:paraId="5601442E" w14:textId="480A2382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 w:rsidRPr="004C66C6">
                        <w:rPr>
                          <w:sz w:val="16"/>
                          <w:szCs w:val="16"/>
                        </w:rPr>
                        <w:t>CODICE ADOZIONALE CLASSE QUARTA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C66C6">
                        <w:rPr>
                          <w:sz w:val="16"/>
                          <w:szCs w:val="16"/>
                        </w:rPr>
                        <w:t>978-88-7627-531-9</w:t>
                      </w:r>
                    </w:p>
                    <w:p w14:paraId="09A18762" w14:textId="77777777" w:rsidR="004C66C6" w:rsidRPr="004C66C6" w:rsidRDefault="004C66C6" w:rsidP="004C66C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C66C6">
                        <w:rPr>
                          <w:b/>
                          <w:bCs/>
                          <w:sz w:val="16"/>
                          <w:szCs w:val="16"/>
                        </w:rPr>
                        <w:t>Il Filo Verde 5</w:t>
                      </w:r>
                    </w:p>
                    <w:p w14:paraId="14D378F2" w14:textId="139D4F8E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letture 5</w:t>
                      </w:r>
                    </w:p>
                    <w:p w14:paraId="0FD39430" w14:textId="7F510406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scrittura 5</w:t>
                      </w:r>
                    </w:p>
                    <w:p w14:paraId="42E8B8B9" w14:textId="40A5C151" w:rsidR="004C66C6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4C66C6">
                        <w:rPr>
                          <w:sz w:val="16"/>
                          <w:szCs w:val="16"/>
                        </w:rPr>
                        <w:t>Libro di grammatica 5</w:t>
                      </w:r>
                    </w:p>
                    <w:p w14:paraId="62181E95" w14:textId="77777777" w:rsidR="00294758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 w:rsidRPr="004C66C6">
                        <w:rPr>
                          <w:sz w:val="16"/>
                          <w:szCs w:val="16"/>
                        </w:rPr>
                        <w:t>CODICE ADOZIONALE CLASSE QUINTA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5B6EB2" w14:textId="6853635F" w:rsidR="00A30FE8" w:rsidRP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  <w:r w:rsidRPr="004C66C6">
                        <w:rPr>
                          <w:sz w:val="16"/>
                          <w:szCs w:val="16"/>
                        </w:rPr>
                        <w:t>978-88-7627-532-6</w:t>
                      </w:r>
                    </w:p>
                    <w:p w14:paraId="49AFA456" w14:textId="77777777" w:rsidR="004C66C6" w:rsidRDefault="004C66C6" w:rsidP="004C66C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E8A9CB" w14:textId="2EB7E247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5F707A7C" w14:textId="7917C5D4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DAA7769" w14:textId="47B9F756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Guida annessa al corso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programmazione, unit</w:t>
                      </w:r>
                      <w:r>
                        <w:rPr>
                          <w:sz w:val="16"/>
                          <w:szCs w:val="16"/>
                        </w:rPr>
                        <w:t xml:space="preserve">à </w:t>
                      </w:r>
                      <w:r w:rsidRPr="00294758">
                        <w:rPr>
                          <w:sz w:val="16"/>
                          <w:szCs w:val="16"/>
                        </w:rPr>
                        <w:t>di apprendimento,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attivit</w:t>
                      </w:r>
                      <w:r>
                        <w:rPr>
                          <w:sz w:val="16"/>
                          <w:szCs w:val="16"/>
                        </w:rPr>
                        <w:t>à</w:t>
                      </w:r>
                      <w:r w:rsidRPr="00294758">
                        <w:rPr>
                          <w:sz w:val="16"/>
                          <w:szCs w:val="16"/>
                        </w:rPr>
                        <w:t xml:space="preserve"> e schede di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consolidamento,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verifiche dell’apprendimento e prove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di valutazione delle competenze con</w:t>
                      </w:r>
                    </w:p>
                    <w:p w14:paraId="034F17C9" w14:textId="411D9002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 w:rsidRPr="00294758">
                        <w:rPr>
                          <w:sz w:val="16"/>
                          <w:szCs w:val="16"/>
                        </w:rPr>
                        <w:t>compiti di realt</w:t>
                      </w:r>
                      <w:r>
                        <w:rPr>
                          <w:sz w:val="16"/>
                          <w:szCs w:val="16"/>
                        </w:rPr>
                        <w:t>à</w:t>
                      </w:r>
                      <w:r w:rsidRPr="00294758">
                        <w:rPr>
                          <w:sz w:val="16"/>
                          <w:szCs w:val="16"/>
                        </w:rPr>
                        <w:t xml:space="preserve"> e autobiografie cognitive;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curricolo completo di Educazione civica;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schede di valutazione dell’alunno</w:t>
                      </w:r>
                    </w:p>
                    <w:p w14:paraId="7A083D27" w14:textId="2BF7E23E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4 poster con mappe dei generi testuali 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mappe grammaticali</w:t>
                      </w:r>
                    </w:p>
                    <w:p w14:paraId="291F0855" w14:textId="5C04A07D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 xml:space="preserve">Testi semplificati disponibili su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268F634C" w14:textId="77777777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 w:rsidRPr="00294758">
                        <w:rPr>
                          <w:sz w:val="16"/>
                          <w:szCs w:val="16"/>
                        </w:rPr>
                        <w:t>Copia cartacea del volume Filo e Sofia 4-5</w:t>
                      </w:r>
                    </w:p>
                    <w:p w14:paraId="07A97F5D" w14:textId="3182F1FF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In omaggio la BIBLIOTECA DI CLASSE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15 VOLUMI di narrativa.</w:t>
                      </w:r>
                    </w:p>
                    <w:p w14:paraId="36D6944C" w14:textId="6C71BB5C" w:rsidR="00A30FE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Il n. 0 della versione online della rivista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i/>
                          <w:iCs/>
                          <w:sz w:val="16"/>
                          <w:szCs w:val="16"/>
                        </w:rPr>
                        <w:t>SCUOLA MAESTRA</w:t>
                      </w:r>
                    </w:p>
                    <w:p w14:paraId="512F1A1A" w14:textId="77777777" w:rsid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2BE7CE" w14:textId="77261F86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DOTAZIONE MULTIMEDIALE</w:t>
                      </w:r>
                    </w:p>
                    <w:p w14:paraId="0C944BE6" w14:textId="30305F8B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1BFA8B" w14:textId="77777777" w:rsidR="00294758" w:rsidRPr="00294758" w:rsidRDefault="00A30FE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="00294758" w:rsidRPr="00294758">
                        <w:rPr>
                          <w:sz w:val="16"/>
                          <w:szCs w:val="16"/>
                        </w:rPr>
                        <w:t xml:space="preserve">Web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application</w:t>
                      </w:r>
                      <w:proofErr w:type="spellEnd"/>
                      <w:r w:rsidR="00294758"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4867649D" w14:textId="61AEE268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Libri digitali sfogliabili e interattivi</w:t>
                      </w:r>
                    </w:p>
                    <w:p w14:paraId="253CC2DB" w14:textId="7FE86CA9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OltreTesto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multimediale con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espressive dei testi di narrativa</w:t>
                      </w:r>
                    </w:p>
                    <w:p w14:paraId="12BF6862" w14:textId="588864CE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Libro liquido accessibile per alunni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BES e DSA</w:t>
                      </w:r>
                    </w:p>
                    <w:p w14:paraId="4ACE18AF" w14:textId="31A12545" w:rsidR="00A30FE8" w:rsidRPr="00A30FE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Aula digitale ideale per il cooperative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</w:t>
                      </w:r>
                      <w:r w:rsidRPr="00294758">
                        <w:rPr>
                          <w:sz w:val="16"/>
                          <w:szCs w:val="16"/>
                        </w:rPr>
                        <w:t>earning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e la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flipped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classroom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B2DC2" w14:textId="670883B0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>Per l’anno scolastico 202</w:t>
      </w:r>
      <w:r w:rsidR="001530EB">
        <w:rPr>
          <w:sz w:val="20"/>
          <w:szCs w:val="20"/>
        </w:rPr>
        <w:t>3</w:t>
      </w:r>
      <w:r w:rsidRPr="004C66C6">
        <w:rPr>
          <w:sz w:val="20"/>
          <w:szCs w:val="20"/>
        </w:rPr>
        <w:t>-202</w:t>
      </w:r>
      <w:r w:rsidR="001530EB">
        <w:rPr>
          <w:sz w:val="20"/>
          <w:szCs w:val="20"/>
        </w:rPr>
        <w:t>4</w:t>
      </w:r>
      <w:r w:rsidRPr="004C66C6">
        <w:rPr>
          <w:sz w:val="20"/>
          <w:szCs w:val="20"/>
        </w:rPr>
        <w:t xml:space="preserve"> si propone l’adozione del sussidiario dei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linguaggi </w:t>
      </w:r>
      <w:r w:rsidRPr="004C66C6">
        <w:rPr>
          <w:b/>
          <w:bCs/>
          <w:sz w:val="20"/>
          <w:szCs w:val="20"/>
        </w:rPr>
        <w:t>Il Filo Verde</w:t>
      </w:r>
      <w:r w:rsidRPr="004C66C6">
        <w:rPr>
          <w:sz w:val="20"/>
          <w:szCs w:val="20"/>
        </w:rPr>
        <w:t xml:space="preserve"> perch</w:t>
      </w:r>
      <w:r>
        <w:rPr>
          <w:sz w:val="20"/>
          <w:szCs w:val="20"/>
        </w:rPr>
        <w:t>é è</w:t>
      </w:r>
      <w:r w:rsidRPr="004C66C6">
        <w:rPr>
          <w:sz w:val="20"/>
          <w:szCs w:val="20"/>
        </w:rPr>
        <w:t xml:space="preserve"> un progetto didattico che si prefigge di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attivare e sviluppare negli alunni le competenze linguistiche attraverso proposte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didattiche innovative, inclusive e interdisciplinari.</w:t>
      </w:r>
    </w:p>
    <w:p w14:paraId="57982467" w14:textId="62AA3C6D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 xml:space="preserve">Il percorso linguistico sviluppa e mette a fuoco le </w:t>
      </w:r>
      <w:r w:rsidRPr="004C66C6">
        <w:rPr>
          <w:b/>
          <w:bCs/>
          <w:sz w:val="20"/>
          <w:szCs w:val="20"/>
        </w:rPr>
        <w:t>tipologie testuali</w:t>
      </w:r>
      <w:r w:rsidRPr="004C66C6">
        <w:rPr>
          <w:sz w:val="20"/>
          <w:szCs w:val="20"/>
        </w:rPr>
        <w:t xml:space="preserve"> e i</w:t>
      </w:r>
      <w:r w:rsidRPr="00294758">
        <w:rPr>
          <w:b/>
          <w:bCs/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generi letterari</w:t>
      </w:r>
      <w:r w:rsidRPr="004C66C6">
        <w:rPr>
          <w:sz w:val="20"/>
          <w:szCs w:val="20"/>
        </w:rPr>
        <w:t>. Prestando attenzione alle esigenze di tutti gli alunni del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gruppo classe, vengono introdotti da una mappa e da un testo modello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proposti in carattere </w:t>
      </w:r>
      <w:proofErr w:type="spellStart"/>
      <w:r w:rsidRPr="004C66C6">
        <w:rPr>
          <w:sz w:val="20"/>
          <w:szCs w:val="20"/>
        </w:rPr>
        <w:t>EasyReading</w:t>
      </w:r>
      <w:proofErr w:type="spellEnd"/>
      <w:r w:rsidRPr="004C66C6">
        <w:rPr>
          <w:sz w:val="20"/>
          <w:szCs w:val="20"/>
        </w:rPr>
        <w:t xml:space="preserve"> ad alta leggibilit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>, corredati da facilitatori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grafici e codici colore.</w:t>
      </w:r>
    </w:p>
    <w:p w14:paraId="7DED3270" w14:textId="65D20F39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 xml:space="preserve">I libri di </w:t>
      </w:r>
      <w:r w:rsidRPr="004C66C6">
        <w:rPr>
          <w:b/>
          <w:bCs/>
          <w:sz w:val="20"/>
          <w:szCs w:val="20"/>
        </w:rPr>
        <w:t>letture</w:t>
      </w:r>
      <w:r w:rsidRPr="004C66C6">
        <w:rPr>
          <w:sz w:val="20"/>
          <w:szCs w:val="20"/>
        </w:rPr>
        <w:t xml:space="preserve"> propongono una scelta antologica accurata con lo scopo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di offrire ai bambini una lettura avvincente, divertente, interessante e mai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noiosa, proprio con l’intento primario di diffondere il </w:t>
      </w:r>
      <w:r w:rsidRPr="004C66C6">
        <w:rPr>
          <w:b/>
          <w:bCs/>
          <w:sz w:val="20"/>
          <w:szCs w:val="20"/>
        </w:rPr>
        <w:t xml:space="preserve">piacere del leggere </w:t>
      </w:r>
      <w:r w:rsidRPr="004C66C6">
        <w:rPr>
          <w:sz w:val="20"/>
          <w:szCs w:val="20"/>
        </w:rPr>
        <w:t>e</w:t>
      </w:r>
      <w:r w:rsidR="00294758"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di presentare i diversi generi testuali.</w:t>
      </w:r>
    </w:p>
    <w:p w14:paraId="2A66F721" w14:textId="2550FE06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>A chiusura delle sezioni dedicate ai diversi generi testuali, sono presenti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pagine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che propongono varie attivi</w:t>
      </w:r>
      <w:r>
        <w:rPr>
          <w:sz w:val="20"/>
          <w:szCs w:val="20"/>
        </w:rPr>
        <w:t>tà</w:t>
      </w:r>
      <w:r w:rsidRPr="004C66C6">
        <w:rPr>
          <w:sz w:val="20"/>
          <w:szCs w:val="20"/>
        </w:rPr>
        <w:t xml:space="preserve"> per la verifica delle competenze.</w:t>
      </w:r>
    </w:p>
    <w:p w14:paraId="63FAC01B" w14:textId="177A3E12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>Particolare attenzione viene posta all’</w:t>
      </w:r>
      <w:r w:rsidRPr="004C66C6">
        <w:rPr>
          <w:b/>
          <w:bCs/>
          <w:sz w:val="20"/>
          <w:szCs w:val="20"/>
        </w:rPr>
        <w:t>educazione al pensiero sostenibile</w:t>
      </w:r>
      <w:r w:rsidRPr="004C66C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con percorsi che favoriscono lo sviluppo delle </w:t>
      </w:r>
      <w:r w:rsidRPr="004C66C6">
        <w:rPr>
          <w:b/>
          <w:bCs/>
          <w:sz w:val="20"/>
          <w:szCs w:val="20"/>
        </w:rPr>
        <w:t>soft skills</w:t>
      </w:r>
      <w:r w:rsidRPr="004C66C6">
        <w:rPr>
          <w:sz w:val="20"/>
          <w:szCs w:val="20"/>
        </w:rPr>
        <w:t xml:space="preserve"> necessarie per imparare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a leggere le proprie emozioni e a gestirle e che sollecitano gli alunni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a un’attenta riflessione sui comportamenti di gruppo al fine di individuare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quegli atteggiamenti che violano la dignit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 xml:space="preserve"> della persona e, su vasta scala,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causano gravi danni alla societ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 xml:space="preserve"> ed all’ambiente.</w:t>
      </w:r>
    </w:p>
    <w:p w14:paraId="6DA9E3D2" w14:textId="59ED62EE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>Per sviluppare e approfondire il rapporto degli alunni con la lettura, il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progetto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offre in dotazione alla classe una </w:t>
      </w:r>
      <w:r w:rsidRPr="004C66C6">
        <w:rPr>
          <w:b/>
          <w:bCs/>
          <w:sz w:val="20"/>
          <w:szCs w:val="20"/>
        </w:rPr>
        <w:t>biblioteca composta da 15 volumi</w:t>
      </w:r>
      <w:r w:rsidRPr="00294758">
        <w:rPr>
          <w:b/>
          <w:bCs/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di narrativa</w:t>
      </w:r>
      <w:r w:rsidRPr="004C66C6">
        <w:rPr>
          <w:sz w:val="20"/>
          <w:szCs w:val="20"/>
        </w:rPr>
        <w:t xml:space="preserve"> corredati da attivit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 xml:space="preserve"> ed esercizi e il percorso dedicato alle </w:t>
      </w:r>
      <w:r w:rsidRPr="004C66C6">
        <w:rPr>
          <w:b/>
          <w:bCs/>
          <w:sz w:val="20"/>
          <w:szCs w:val="20"/>
        </w:rPr>
        <w:t>quattro</w:t>
      </w:r>
      <w:r w:rsidRPr="00294758">
        <w:rPr>
          <w:b/>
          <w:bCs/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stagioni</w:t>
      </w:r>
      <w:r w:rsidRPr="004C66C6">
        <w:rPr>
          <w:sz w:val="20"/>
          <w:szCs w:val="20"/>
        </w:rPr>
        <w:t xml:space="preserve"> adottando il linguaggio poetico.</w:t>
      </w:r>
      <w:r w:rsidR="00294758"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I libri di letture forniscono anche esempi di </w:t>
      </w:r>
      <w:r w:rsidRPr="004C66C6">
        <w:rPr>
          <w:b/>
          <w:bCs/>
          <w:sz w:val="20"/>
          <w:szCs w:val="20"/>
        </w:rPr>
        <w:t>compiti di realt</w:t>
      </w:r>
      <w:r w:rsidRPr="00294758">
        <w:rPr>
          <w:b/>
          <w:bCs/>
          <w:sz w:val="20"/>
          <w:szCs w:val="20"/>
        </w:rPr>
        <w:t>à</w:t>
      </w:r>
      <w:r w:rsidRPr="004C66C6">
        <w:rPr>
          <w:sz w:val="20"/>
          <w:szCs w:val="20"/>
        </w:rPr>
        <w:t xml:space="preserve"> da utilizzare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per la valutazione delle competenze. Chiudono il volume pagine di preparazione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alle </w:t>
      </w:r>
      <w:r w:rsidRPr="004C66C6">
        <w:rPr>
          <w:b/>
          <w:bCs/>
          <w:sz w:val="20"/>
          <w:szCs w:val="20"/>
        </w:rPr>
        <w:t>Prove Invalsi</w:t>
      </w:r>
      <w:r w:rsidRPr="004C66C6">
        <w:rPr>
          <w:sz w:val="20"/>
          <w:szCs w:val="20"/>
        </w:rPr>
        <w:t>.</w:t>
      </w:r>
    </w:p>
    <w:p w14:paraId="6CBDC180" w14:textId="3E42F58E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b/>
          <w:bCs/>
          <w:sz w:val="20"/>
          <w:szCs w:val="20"/>
        </w:rPr>
        <w:t>I libri di scrittura</w:t>
      </w:r>
      <w:r w:rsidRPr="004C66C6">
        <w:rPr>
          <w:sz w:val="20"/>
          <w:szCs w:val="20"/>
        </w:rPr>
        <w:t xml:space="preserve"> sono strutturati per tipologie testuali, in stretto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collegamento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con l’antologia. Sono caratterizzati da una prima parte dedicata agli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elementi fondamentali della buona scrittura e una successiva sezione in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cui vengono presentati i “passi” da compiere per scrivere bene: pianificazione,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trascrizione e revisione. Percorsi specifici sono dedicati al </w:t>
      </w:r>
      <w:r w:rsidRPr="004C66C6">
        <w:rPr>
          <w:b/>
          <w:bCs/>
          <w:sz w:val="20"/>
          <w:szCs w:val="20"/>
        </w:rPr>
        <w:t>riassunto</w:t>
      </w:r>
      <w:r w:rsidRPr="004C66C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alla </w:t>
      </w:r>
      <w:r w:rsidRPr="004C66C6">
        <w:rPr>
          <w:b/>
          <w:bCs/>
          <w:sz w:val="20"/>
          <w:szCs w:val="20"/>
        </w:rPr>
        <w:t>scrittura creativa</w:t>
      </w:r>
      <w:r w:rsidRPr="004C66C6">
        <w:rPr>
          <w:sz w:val="20"/>
          <w:szCs w:val="20"/>
        </w:rPr>
        <w:t xml:space="preserve"> e al </w:t>
      </w:r>
      <w:r w:rsidRPr="004C66C6">
        <w:rPr>
          <w:b/>
          <w:bCs/>
          <w:sz w:val="20"/>
          <w:szCs w:val="20"/>
        </w:rPr>
        <w:t>coding unplugged</w:t>
      </w:r>
      <w:r w:rsidRPr="004C66C6">
        <w:rPr>
          <w:sz w:val="20"/>
          <w:szCs w:val="20"/>
        </w:rPr>
        <w:t>.</w:t>
      </w:r>
    </w:p>
    <w:p w14:paraId="35998BA3" w14:textId="743650E8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 xml:space="preserve">I </w:t>
      </w:r>
      <w:r w:rsidRPr="004C66C6">
        <w:rPr>
          <w:b/>
          <w:bCs/>
          <w:sz w:val="20"/>
          <w:szCs w:val="20"/>
        </w:rPr>
        <w:t xml:space="preserve">due volumi di riflessione linguistica </w:t>
      </w:r>
      <w:r w:rsidRPr="004C66C6">
        <w:rPr>
          <w:sz w:val="20"/>
          <w:szCs w:val="20"/>
        </w:rPr>
        <w:t>(uno per la classe quarta e uno per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la classe quinta) offrono ampi percorsi graduali, suddivisi nelle sezioni di: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ortografia, comunicazione, lessico, morfologia, sintassi, storia della lingua.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Sempre nell’ottica dell’inclusione, gli argomenti vengono presentati in </w:t>
      </w:r>
      <w:r w:rsidRPr="004C66C6">
        <w:rPr>
          <w:b/>
          <w:bCs/>
          <w:sz w:val="20"/>
          <w:szCs w:val="20"/>
        </w:rPr>
        <w:t>tre</w:t>
      </w:r>
      <w:r w:rsidRPr="00294758">
        <w:rPr>
          <w:b/>
          <w:bCs/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step</w:t>
      </w:r>
      <w:r w:rsidRPr="004C66C6">
        <w:rPr>
          <w:sz w:val="20"/>
          <w:szCs w:val="20"/>
        </w:rPr>
        <w:t xml:space="preserve"> (osservazione, apprendimento delle regole di base, esercitazioni) che</w:t>
      </w:r>
      <w:r>
        <w:rPr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schematizzano e semplificano l’apprendimento</w:t>
      </w:r>
      <w:r w:rsidR="001530EB">
        <w:rPr>
          <w:b/>
          <w:bCs/>
          <w:sz w:val="20"/>
          <w:szCs w:val="20"/>
        </w:rPr>
        <w:t xml:space="preserve"> con centinaia di esercizi di grammatica nel quaderno operativo</w:t>
      </w:r>
      <w:r w:rsidRPr="004C66C6">
        <w:rPr>
          <w:sz w:val="20"/>
          <w:szCs w:val="20"/>
        </w:rPr>
        <w:t>. A corredo dei volumi, il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quaderno delle </w:t>
      </w:r>
      <w:r w:rsidRPr="004C66C6">
        <w:rPr>
          <w:b/>
          <w:bCs/>
          <w:sz w:val="20"/>
          <w:szCs w:val="20"/>
        </w:rPr>
        <w:t>mappe riassuntive</w:t>
      </w:r>
      <w:r w:rsidRPr="004C66C6">
        <w:rPr>
          <w:sz w:val="20"/>
          <w:szCs w:val="20"/>
        </w:rPr>
        <w:t xml:space="preserve"> e delle </w:t>
      </w:r>
      <w:r w:rsidRPr="004C66C6">
        <w:rPr>
          <w:b/>
          <w:bCs/>
          <w:sz w:val="20"/>
          <w:szCs w:val="20"/>
        </w:rPr>
        <w:t>tavole dei verbi</w:t>
      </w:r>
      <w:r w:rsidRPr="004C66C6">
        <w:rPr>
          <w:sz w:val="20"/>
          <w:szCs w:val="20"/>
        </w:rPr>
        <w:t xml:space="preserve"> e una </w:t>
      </w:r>
      <w:r w:rsidRPr="004C66C6">
        <w:rPr>
          <w:b/>
          <w:bCs/>
          <w:sz w:val="20"/>
          <w:szCs w:val="20"/>
        </w:rPr>
        <w:t>Prova</w:t>
      </w:r>
      <w:r w:rsidRPr="00294758">
        <w:rPr>
          <w:b/>
          <w:bCs/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Invalsi</w:t>
      </w:r>
      <w:r w:rsidRPr="004C66C6">
        <w:rPr>
          <w:sz w:val="20"/>
          <w:szCs w:val="20"/>
        </w:rPr>
        <w:t>.</w:t>
      </w:r>
    </w:p>
    <w:p w14:paraId="1368B2CA" w14:textId="0FBBACC1" w:rsidR="004C66C6" w:rsidRPr="004C66C6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 xml:space="preserve">Il volume biennale di </w:t>
      </w:r>
      <w:r w:rsidRPr="004C66C6">
        <w:rPr>
          <w:b/>
          <w:bCs/>
          <w:sz w:val="20"/>
          <w:szCs w:val="20"/>
        </w:rPr>
        <w:t>arte e musica</w:t>
      </w:r>
      <w:r w:rsidRPr="004C66C6">
        <w:rPr>
          <w:sz w:val="20"/>
          <w:szCs w:val="20"/>
        </w:rPr>
        <w:t xml:space="preserve"> propone percorsi che sviluppano 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potenziano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nell’alunno le capacit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 xml:space="preserve"> di esprimersi e comunicare in modo creativo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e personale e stimolano l’acquisizione di un atteggiamento di consapevole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attenzione verso il patrimonio artistico.</w:t>
      </w:r>
    </w:p>
    <w:p w14:paraId="03D27884" w14:textId="5771A70A" w:rsidR="0009730D" w:rsidRPr="00C63695" w:rsidRDefault="004C66C6" w:rsidP="004C66C6">
      <w:pPr>
        <w:jc w:val="both"/>
        <w:rPr>
          <w:sz w:val="20"/>
          <w:szCs w:val="20"/>
        </w:rPr>
      </w:pPr>
      <w:r w:rsidRPr="004C66C6">
        <w:rPr>
          <w:sz w:val="20"/>
          <w:szCs w:val="20"/>
        </w:rPr>
        <w:t xml:space="preserve">Completa il progetto </w:t>
      </w:r>
      <w:r w:rsidR="001530EB">
        <w:rPr>
          <w:sz w:val="20"/>
          <w:szCs w:val="20"/>
        </w:rPr>
        <w:t>il percorso</w:t>
      </w:r>
      <w:r w:rsidRPr="004C66C6">
        <w:rPr>
          <w:sz w:val="20"/>
          <w:szCs w:val="20"/>
        </w:rPr>
        <w:t xml:space="preserve"> </w:t>
      </w:r>
      <w:r w:rsidRPr="004C66C6">
        <w:rPr>
          <w:b/>
          <w:bCs/>
          <w:sz w:val="20"/>
          <w:szCs w:val="20"/>
        </w:rPr>
        <w:t>La Mia Agenda 2030</w:t>
      </w:r>
      <w:r w:rsidRPr="004C66C6">
        <w:rPr>
          <w:sz w:val="20"/>
          <w:szCs w:val="20"/>
        </w:rPr>
        <w:t>, una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proposta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per avvicinare i pi</w:t>
      </w:r>
      <w:r>
        <w:rPr>
          <w:sz w:val="20"/>
          <w:szCs w:val="20"/>
        </w:rPr>
        <w:t>ù</w:t>
      </w:r>
      <w:r w:rsidRPr="004C66C6">
        <w:rPr>
          <w:sz w:val="20"/>
          <w:szCs w:val="20"/>
        </w:rPr>
        <w:t xml:space="preserve"> piccoli alla </w:t>
      </w:r>
      <w:r w:rsidRPr="004C66C6">
        <w:rPr>
          <w:b/>
          <w:bCs/>
          <w:sz w:val="20"/>
          <w:szCs w:val="20"/>
        </w:rPr>
        <w:t>cultura della sostenibilit</w:t>
      </w:r>
      <w:r w:rsidRPr="00294758">
        <w:rPr>
          <w:b/>
          <w:bCs/>
          <w:sz w:val="20"/>
          <w:szCs w:val="20"/>
        </w:rPr>
        <w:t>à</w:t>
      </w:r>
      <w:r w:rsidRPr="004C66C6">
        <w:rPr>
          <w:sz w:val="20"/>
          <w:szCs w:val="20"/>
        </w:rPr>
        <w:t xml:space="preserve"> in modo</w:t>
      </w:r>
      <w:r w:rsidR="00294758"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semplice e coinvolgente attraverso proposte che affrontano i temi della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>sostenibilit</w:t>
      </w:r>
      <w:r>
        <w:rPr>
          <w:sz w:val="20"/>
          <w:szCs w:val="20"/>
        </w:rPr>
        <w:t>à</w:t>
      </w:r>
      <w:r w:rsidRPr="004C66C6">
        <w:rPr>
          <w:sz w:val="20"/>
          <w:szCs w:val="20"/>
        </w:rPr>
        <w:t xml:space="preserve"> ambientale, economica e sociale. Un valido strumento per costruire,</w:t>
      </w:r>
      <w:r>
        <w:rPr>
          <w:sz w:val="20"/>
          <w:szCs w:val="20"/>
        </w:rPr>
        <w:t xml:space="preserve"> </w:t>
      </w:r>
      <w:r w:rsidRPr="004C66C6">
        <w:rPr>
          <w:sz w:val="20"/>
          <w:szCs w:val="20"/>
        </w:rPr>
        <w:t xml:space="preserve">come richiesto dalla legge, il </w:t>
      </w:r>
      <w:r w:rsidRPr="004C66C6">
        <w:rPr>
          <w:b/>
          <w:bCs/>
          <w:sz w:val="20"/>
          <w:szCs w:val="20"/>
        </w:rPr>
        <w:t xml:space="preserve">curricolo trasversale di </w:t>
      </w:r>
      <w:r w:rsidR="00294758">
        <w:rPr>
          <w:b/>
          <w:bCs/>
          <w:sz w:val="20"/>
          <w:szCs w:val="20"/>
        </w:rPr>
        <w:t>E</w:t>
      </w:r>
      <w:r w:rsidRPr="004C66C6">
        <w:rPr>
          <w:b/>
          <w:bCs/>
          <w:sz w:val="20"/>
          <w:szCs w:val="20"/>
        </w:rPr>
        <w:t>ducazione</w:t>
      </w:r>
      <w:r w:rsidRPr="00294758">
        <w:rPr>
          <w:b/>
          <w:bCs/>
          <w:sz w:val="20"/>
          <w:szCs w:val="20"/>
        </w:rPr>
        <w:t xml:space="preserve"> civica</w:t>
      </w:r>
      <w:r w:rsidRPr="004C66C6">
        <w:rPr>
          <w:sz w:val="20"/>
          <w:szCs w:val="20"/>
        </w:rPr>
        <w:t xml:space="preserve"> da inserire nel Piano Triennale dell’Offerta Formativa dell’Istituto.</w:t>
      </w:r>
    </w:p>
    <w:sectPr w:rsidR="0009730D" w:rsidRPr="00C63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9730D"/>
    <w:rsid w:val="000A7B59"/>
    <w:rsid w:val="001268B1"/>
    <w:rsid w:val="001530EB"/>
    <w:rsid w:val="001F7DF5"/>
    <w:rsid w:val="00287F1B"/>
    <w:rsid w:val="00294758"/>
    <w:rsid w:val="00335803"/>
    <w:rsid w:val="003505B7"/>
    <w:rsid w:val="00391E4F"/>
    <w:rsid w:val="00495926"/>
    <w:rsid w:val="004A5DF6"/>
    <w:rsid w:val="004C66C6"/>
    <w:rsid w:val="00626DB2"/>
    <w:rsid w:val="006C3E50"/>
    <w:rsid w:val="007A2E15"/>
    <w:rsid w:val="008B7CE5"/>
    <w:rsid w:val="009651E9"/>
    <w:rsid w:val="00993C91"/>
    <w:rsid w:val="009C5036"/>
    <w:rsid w:val="00A30FE8"/>
    <w:rsid w:val="00B42938"/>
    <w:rsid w:val="00B73305"/>
    <w:rsid w:val="00C63695"/>
    <w:rsid w:val="00D51521"/>
    <w:rsid w:val="00E7469D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2022-02-28T12:18:00Z</dcterms:created>
  <dcterms:modified xsi:type="dcterms:W3CDTF">2023-02-20T12:58:00Z</dcterms:modified>
</cp:coreProperties>
</file>